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67" w:rsidRDefault="008A1EDF" w:rsidP="008A1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bookmarkStart w:id="0" w:name="_GoBack"/>
      <w:r w:rsidR="00056A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68266"/>
            <wp:effectExtent l="0" t="0" r="3175" b="4445"/>
            <wp:docPr id="1" name="Рисунок 1" descr="C:\Users\Еркежан\Desktop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Desktop\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</w:t>
      </w:r>
    </w:p>
    <w:p w:rsidR="00056A67" w:rsidRDefault="00056A67" w:rsidP="008A1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56A67" w:rsidRDefault="00056A67" w:rsidP="008A1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56A67" w:rsidRDefault="00056A67" w:rsidP="008A1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56A67" w:rsidRDefault="00056A67" w:rsidP="008A1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56A67" w:rsidRDefault="00056A67" w:rsidP="008A1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A1EDF" w:rsidRPr="00091CA5" w:rsidRDefault="00056A67" w:rsidP="008A1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</w:t>
      </w:r>
      <w:r w:rsidR="008A1EDF" w:rsidRPr="00091CA5">
        <w:rPr>
          <w:rFonts w:ascii="Times New Roman" w:hAnsi="Times New Roman" w:cs="Times New Roman"/>
          <w:sz w:val="28"/>
          <w:szCs w:val="28"/>
          <w:lang w:val="kk-KZ"/>
        </w:rPr>
        <w:t>Бекітемін:</w:t>
      </w:r>
    </w:p>
    <w:p w:rsidR="008A1EDF" w:rsidRPr="00091CA5" w:rsidRDefault="008A1EDF" w:rsidP="008A1E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91CA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Касымова Г.А.</w:t>
      </w:r>
    </w:p>
    <w:p w:rsidR="008A1EDF" w:rsidRPr="00091CA5" w:rsidRDefault="008A1EDF" w:rsidP="008A1E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91CA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«Еркежан» б/б</w:t>
      </w:r>
    </w:p>
    <w:p w:rsidR="008A1EDF" w:rsidRPr="00091CA5" w:rsidRDefault="008A1EDF" w:rsidP="008A1ED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91CA5">
        <w:rPr>
          <w:rFonts w:ascii="Times New Roman" w:hAnsi="Times New Roman" w:cs="Times New Roman"/>
          <w:sz w:val="28"/>
          <w:szCs w:val="28"/>
          <w:lang w:val="kk-KZ"/>
        </w:rPr>
        <w:t>менгерушісі</w:t>
      </w:r>
      <w:r w:rsidRPr="00091CA5">
        <w:rPr>
          <w:rFonts w:ascii="Times New Roman" w:hAnsi="Times New Roman" w:cs="Times New Roman"/>
          <w:sz w:val="28"/>
          <w:szCs w:val="28"/>
        </w:rPr>
        <w:t>______</w:t>
      </w:r>
    </w:p>
    <w:p w:rsidR="008A1EDF" w:rsidRDefault="008A1EDF" w:rsidP="008A1E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A1EDF" w:rsidRDefault="008A1EDF" w:rsidP="008A1E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с детьми ООП</w:t>
      </w:r>
    </w:p>
    <w:p w:rsidR="008A1EDF" w:rsidRDefault="008A1EDF" w:rsidP="008A1E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2024-2025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8A1EDF" w:rsidTr="00936B44">
        <w:tc>
          <w:tcPr>
            <w:tcW w:w="675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10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выполнения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8A1EDF" w:rsidTr="00936B44">
        <w:tc>
          <w:tcPr>
            <w:tcW w:w="675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списка детей с ООП по ДОУ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Методист, Педагог-психолог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8A1EDF" w:rsidTr="00936B44">
        <w:tc>
          <w:tcPr>
            <w:tcW w:w="675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воспитателями (индивидуальные беседы, консультации)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8A1EDF" w:rsidTr="00936B44">
        <w:tc>
          <w:tcPr>
            <w:tcW w:w="675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родителями (индивидуальные беседы, консультации) 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8A1EDF" w:rsidTr="00936B44">
        <w:tc>
          <w:tcPr>
            <w:tcW w:w="675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Обследование эмоционально-волевой сферы, проведение диагностических обследований с целью выработки рекомендаций педагогам и родителям.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Обследование психологических процессов.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8A1EDF" w:rsidTr="00936B44">
        <w:tc>
          <w:tcPr>
            <w:tcW w:w="675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</w:tcPr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коррекционно-развивающих занятий с детьми по результатам диагностики.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8A1EDF" w:rsidTr="00936B44">
        <w:tc>
          <w:tcPr>
            <w:tcW w:w="675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0" w:type="dxa"/>
          </w:tcPr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упражнения: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соблюдение двигательного режима в течение дня;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утренняя гимнастика;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подвижные игры;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снятие умственной усталости во время занятий (релаксационные паузы,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инутки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8A1EDF" w:rsidTr="00936B44">
        <w:tc>
          <w:tcPr>
            <w:tcW w:w="675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0" w:type="dxa"/>
          </w:tcPr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Закаливание: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прогулка (активное пребывание на свежем воздухе);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воздушные ванны;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босохождение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сон без маечек;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гимнастика пробуждения;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санация носоглотки;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дыхательная гимнастика;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массаж подошвы ног по контрастным коврикам;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сухое и влажное обтирание;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обширное умывание;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Ежедневно</w:t>
            </w:r>
          </w:p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учетом температурного режима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8A1EDF" w:rsidTr="00936B44">
        <w:tc>
          <w:tcPr>
            <w:tcW w:w="675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110" w:type="dxa"/>
          </w:tcPr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Вовлечение детей ООП в подготовку и проведение воспитательных мероприятий ДОУ (развлечения, праздники, кружки).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Сентябрь-май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proofErr w:type="spellEnd"/>
          </w:p>
        </w:tc>
      </w:tr>
      <w:tr w:rsidR="008A1EDF" w:rsidTr="00936B44">
        <w:tc>
          <w:tcPr>
            <w:tcW w:w="675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уровнем знаний, умений и навыков.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 возрастных групп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Узкие специалисты</w:t>
            </w:r>
          </w:p>
        </w:tc>
      </w:tr>
      <w:tr w:rsidR="008A1EDF" w:rsidTr="00936B44">
        <w:tc>
          <w:tcPr>
            <w:tcW w:w="675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10" w:type="dxa"/>
          </w:tcPr>
          <w:p w:rsidR="008A1EDF" w:rsidRDefault="008A1EDF" w:rsidP="00936B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 стенды о психологической профилактической работе с детьми.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8A1EDF" w:rsidRDefault="008A1EDF" w:rsidP="00936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</w:tbl>
    <w:p w:rsidR="008A1EDF" w:rsidRPr="001A193B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Pr="00CB6E35" w:rsidRDefault="008A1EDF" w:rsidP="008A1EDF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1EDF" w:rsidRPr="005A78E0" w:rsidRDefault="008A1EDF" w:rsidP="008A1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6246" w:rsidRDefault="005A6246" w:rsidP="008A1EDF">
      <w:pPr>
        <w:ind w:hanging="851"/>
      </w:pPr>
    </w:p>
    <w:sectPr w:rsidR="005A6246" w:rsidSect="00C06EC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67A"/>
    <w:rsid w:val="00056A67"/>
    <w:rsid w:val="0059267A"/>
    <w:rsid w:val="005A6246"/>
    <w:rsid w:val="008A1EDF"/>
    <w:rsid w:val="00D6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E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E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6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6A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E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E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6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6A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Еркежан</cp:lastModifiedBy>
  <cp:revision>3</cp:revision>
  <dcterms:created xsi:type="dcterms:W3CDTF">2025-05-19T06:11:00Z</dcterms:created>
  <dcterms:modified xsi:type="dcterms:W3CDTF">2025-05-28T06:39:00Z</dcterms:modified>
</cp:coreProperties>
</file>